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540122C7" w:rsidR="008B5913" w:rsidRPr="005442F2" w:rsidRDefault="00BF714D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BF714D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History of Astronomy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4224D251" w:rsidR="008B5913" w:rsidRPr="005442F2" w:rsidRDefault="004115E6" w:rsidP="00561235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 20</w:t>
            </w:r>
            <w:r w:rsidR="00561235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3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547FFBC" w:rsidR="008B5913" w:rsidRPr="005442F2" w:rsidRDefault="00F06914" w:rsidP="00AE529C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AE529C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C81C4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C81C4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08FBCE5" w:rsidR="00591D51" w:rsidRPr="005442F2" w:rsidRDefault="00591D51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054E74DD" w:rsidR="00591D51" w:rsidRPr="003302F2" w:rsidRDefault="002E41A2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AD67CD5" w:rsidR="00CC4A74" w:rsidRPr="003302F2" w:rsidRDefault="005442F2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Start from 2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vertAlign w:val="superscript"/>
                <w:lang w:bidi="ar-EG"/>
              </w:rPr>
              <w:t>nd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year – Level 3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331F457C" w:rsidR="00E63B5F" w:rsidRPr="003302F2" w:rsidRDefault="00E63B5F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07D57D5" w:rsidR="00CC4A74" w:rsidRPr="005442F2" w:rsidRDefault="008E5BD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7A1ECF1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39F46D1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5D47743E" w:rsidR="0072359E" w:rsidRPr="005442F2" w:rsidRDefault="008E5BD5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3E7898F0" w:rsidR="001B2F24" w:rsidRPr="005F42B8" w:rsidRDefault="008C4789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5474EBE" w:rsidR="001B2F24" w:rsidRPr="000274EF" w:rsidRDefault="005F6F65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5F6F65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4E153CE3" w:rsidR="001B2F24" w:rsidRPr="000274EF" w:rsidRDefault="001B2F24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5F42B8">
              <w:rPr>
                <w:rFonts w:asciiTheme="majorBidi" w:hAnsiTheme="majorBidi" w:cstheme="majorBidi" w:hint="cs"/>
                <w:color w:val="0070C0"/>
                <w:rtl/>
                <w:lang w:bidi="ar-EG"/>
              </w:rPr>
              <w:t xml:space="preserve"> 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(Report)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01AF78A4" w:rsidR="001B2F24" w:rsidRPr="000274EF" w:rsidRDefault="00602088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1637F76" w:rsidR="00045D82" w:rsidRPr="000274EF" w:rsidRDefault="008C4789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</w:t>
            </w:r>
          </w:p>
        </w:tc>
      </w:tr>
    </w:tbl>
    <w:p w14:paraId="75749B93" w14:textId="1B6DA567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294306EE" w14:textId="30EB630A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D862C4" w14:textId="2E62535A" w:rsidR="00004C88" w:rsidRPr="00E11669" w:rsidRDefault="00AA1554" w:rsidP="00E11669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081B17F5" w14:textId="77777777" w:rsidR="00E11669" w:rsidRDefault="00E11669" w:rsidP="00E11669">
            <w:pPr>
              <w:spacing w:before="120"/>
              <w:jc w:val="both"/>
              <w:rPr>
                <w:color w:val="0070C0"/>
              </w:rPr>
            </w:pPr>
          </w:p>
          <w:p w14:paraId="4CE87CBA" w14:textId="0E05D23A" w:rsidR="008E5BD5" w:rsidRPr="00960910" w:rsidRDefault="008E5BD5" w:rsidP="00E11669">
            <w:pPr>
              <w:spacing w:before="120"/>
              <w:jc w:val="both"/>
              <w:rPr>
                <w:color w:val="0070C0"/>
              </w:rPr>
            </w:pPr>
            <w:r w:rsidRPr="00960910">
              <w:rPr>
                <w:color w:val="0070C0"/>
              </w:rPr>
              <w:t>The general idea of this course is about the celestial movements – Astronomy in the Pharaonic era – Chinese astronomy – Papillion astronomy – Greek astronomy – Arabic and Islamic astronomy – The contribution the Islamic civilization in the field of astronomy</w:t>
            </w:r>
            <w:r>
              <w:rPr>
                <w:color w:val="0070C0"/>
              </w:rPr>
              <w:t>.</w:t>
            </w:r>
          </w:p>
          <w:p w14:paraId="44D2A302" w14:textId="0B335FA2" w:rsidR="00AA1554" w:rsidRPr="00934C4D" w:rsidRDefault="00AA1554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B57694" w14:textId="1DD924B7" w:rsidR="00D940EF" w:rsidRDefault="00AA1554" w:rsidP="00E11669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04D09D60" w14:textId="77777777" w:rsidR="00E81443" w:rsidRPr="00E81443" w:rsidRDefault="00E81443" w:rsidP="00E81443"/>
          <w:p w14:paraId="28C84E9C" w14:textId="77777777" w:rsidR="008E5BD5" w:rsidRPr="002549F3" w:rsidRDefault="008E5BD5" w:rsidP="00E11669">
            <w:pPr>
              <w:pStyle w:val="ListParagraph"/>
              <w:numPr>
                <w:ilvl w:val="0"/>
                <w:numId w:val="161"/>
              </w:numPr>
              <w:tabs>
                <w:tab w:val="clear" w:pos="720"/>
                <w:tab w:val="num" w:pos="327"/>
              </w:tabs>
              <w:spacing w:before="120"/>
              <w:ind w:left="332" w:hanging="274"/>
              <w:jc w:val="both"/>
              <w:rPr>
                <w:color w:val="0070C0"/>
              </w:rPr>
            </w:pPr>
            <w:r w:rsidRPr="002549F3">
              <w:rPr>
                <w:color w:val="0070C0"/>
              </w:rPr>
              <w:t>Shed light about the role played by ancient astronomy in shaping our knowledge of astronomy today.</w:t>
            </w:r>
          </w:p>
          <w:p w14:paraId="277C72C4" w14:textId="77777777" w:rsidR="008E5BD5" w:rsidRPr="002549F3" w:rsidRDefault="008E5BD5" w:rsidP="00E11669">
            <w:pPr>
              <w:pStyle w:val="ListParagraph"/>
              <w:numPr>
                <w:ilvl w:val="0"/>
                <w:numId w:val="161"/>
              </w:numPr>
              <w:tabs>
                <w:tab w:val="clear" w:pos="720"/>
                <w:tab w:val="num" w:pos="327"/>
              </w:tabs>
              <w:ind w:left="327" w:hanging="270"/>
              <w:jc w:val="both"/>
              <w:rPr>
                <w:color w:val="0070C0"/>
              </w:rPr>
            </w:pPr>
            <w:r w:rsidRPr="002549F3">
              <w:rPr>
                <w:color w:val="0070C0"/>
              </w:rPr>
              <w:t>Highlight the contribution of the Arab and Muslim Scholars in the development of Astronomy.</w:t>
            </w:r>
          </w:p>
          <w:p w14:paraId="690FDDE2" w14:textId="2BA61750" w:rsidR="005442F2" w:rsidRPr="00E11669" w:rsidRDefault="008E5BD5" w:rsidP="00E11669">
            <w:pPr>
              <w:pStyle w:val="ListParagraph"/>
              <w:numPr>
                <w:ilvl w:val="0"/>
                <w:numId w:val="161"/>
              </w:numPr>
              <w:tabs>
                <w:tab w:val="clear" w:pos="720"/>
                <w:tab w:val="num" w:pos="327"/>
              </w:tabs>
              <w:ind w:left="327" w:hanging="270"/>
              <w:jc w:val="both"/>
              <w:rPr>
                <w:color w:val="0070C0"/>
              </w:rPr>
            </w:pPr>
            <w:r w:rsidRPr="002549F3">
              <w:rPr>
                <w:color w:val="0070C0"/>
              </w:rPr>
              <w:t>Developing student's motivation of general reading in the field of astronomy.</w:t>
            </w:r>
          </w:p>
        </w:tc>
      </w:tr>
      <w:tr w:rsidR="00AA1554" w14:paraId="262467F2" w14:textId="77777777" w:rsidTr="00E11669">
        <w:trPr>
          <w:trHeight w:val="11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5A479B3B" w14:textId="77777777" w:rsidR="00E11669" w:rsidRDefault="00E1166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</w:p>
    <w:p w14:paraId="1272BD3E" w14:textId="77777777" w:rsidR="00E11669" w:rsidRPr="00E11669" w:rsidRDefault="00E11669" w:rsidP="00E11669"/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561235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EB57DA4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Mention the main contributions of Pharaonic era in astronomy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3D5DDC2C" w:rsidR="00561235" w:rsidRPr="00E11669" w:rsidRDefault="009D2B8E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5D2E1CB2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List the observational tools used by the ancient Arabs in astronomy.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0430ECA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6485E2B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 xml:space="preserve">List the most important achievements of Islamic and Babylonian astronomers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D0CE722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18A6A989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05D3B721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Describe the Copernicus's heliocentric model for solar system.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1748183C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3, K4, K9</w:t>
            </w:r>
          </w:p>
        </w:tc>
      </w:tr>
      <w:tr w:rsidR="00561235" w:rsidRPr="005D2DDD" w14:paraId="6C86C34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45AC6A" w14:textId="4FFB42E6" w:rsidR="00561235" w:rsidRPr="00B4292A" w:rsidRDefault="00561235" w:rsidP="00561235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F42DB6" w14:textId="4D3E5B9F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 xml:space="preserve">Recognize the contributions of Indians and Chinese in astronomy.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8A525F" w14:textId="14BF6BFF" w:rsidR="00561235" w:rsidRPr="00E11669" w:rsidRDefault="009D2B8E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K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0121E0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0121E0" w:rsidRPr="00E02FB7" w:rsidRDefault="000121E0" w:rsidP="000121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0121E0" w:rsidRPr="00E11669" w:rsidRDefault="000121E0" w:rsidP="000121E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11669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0121E0" w:rsidRPr="00E11669" w:rsidRDefault="000121E0" w:rsidP="000121E0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561235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37277C05" w:rsidR="00561235" w:rsidRPr="00E11669" w:rsidRDefault="00561235" w:rsidP="00561235">
            <w:pPr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A0765EA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Compare between the achievements of Islamic and non-Islamic astronomers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E0EBE43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S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7</w:t>
            </w:r>
          </w:p>
        </w:tc>
      </w:tr>
      <w:tr w:rsidR="00561235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34643C06" w:rsidR="00561235" w:rsidRPr="00E11669" w:rsidRDefault="00561235" w:rsidP="00561235">
            <w:pPr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2D0324A1" w:rsidR="00561235" w:rsidRPr="00E11669" w:rsidRDefault="00561235" w:rsidP="00561235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Compare between the Copernicus's heliocentric and Ptolemaic geocentric models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3071500E" w:rsidR="00561235" w:rsidRPr="00E11669" w:rsidRDefault="00561235" w:rsidP="0071365E">
            <w:pPr>
              <w:rPr>
                <w:rFonts w:asciiTheme="majorBidi" w:hAnsiTheme="majorBidi" w:cstheme="majorBidi"/>
                <w:color w:val="00B05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S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1, S7</w:t>
            </w:r>
          </w:p>
        </w:tc>
      </w:tr>
      <w:tr w:rsidR="00561235" w:rsidRPr="00E11669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02E7B88" w:rsidR="00561235" w:rsidRPr="00E11669" w:rsidRDefault="00561235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0A85D33" w:rsidR="00561235" w:rsidRPr="00E11669" w:rsidRDefault="00561235" w:rsidP="00E11669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Write a report on the achievements of one of Islamic astronomer</w:t>
            </w:r>
            <w:r w:rsidR="009D2B8E" w:rsidRPr="00E11669">
              <w:rPr>
                <w:color w:val="0070C0"/>
              </w:rPr>
              <w:t>s</w:t>
            </w:r>
            <w:r w:rsidRPr="00E11669">
              <w:rPr>
                <w:color w:val="0070C0"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5DA769A5" w:rsidR="00561235" w:rsidRPr="00E11669" w:rsidRDefault="00561235" w:rsidP="00E11669">
            <w:pPr>
              <w:jc w:val="lowKashida"/>
              <w:rPr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S1</w:t>
            </w:r>
            <w:r w:rsidR="00EE348B" w:rsidRPr="00E11669">
              <w:rPr>
                <w:rFonts w:asciiTheme="majorBidi" w:hAnsiTheme="majorBidi" w:cstheme="majorBidi"/>
                <w:color w:val="00B050"/>
              </w:rPr>
              <w:t>2</w:t>
            </w:r>
            <w:r w:rsidR="0071365E" w:rsidRPr="00E11669">
              <w:rPr>
                <w:rFonts w:asciiTheme="majorBidi" w:hAnsiTheme="majorBidi" w:cstheme="majorBidi"/>
                <w:color w:val="00B050"/>
              </w:rPr>
              <w:t>, S13</w:t>
            </w:r>
          </w:p>
        </w:tc>
      </w:tr>
      <w:tr w:rsidR="00BD2D09" w:rsidRPr="00E11669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BD2D09" w:rsidRPr="00E02FB7" w:rsidRDefault="00BD2D0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BD2D09" w:rsidRPr="00E11669" w:rsidRDefault="00BD2D0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11669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BD2D09" w:rsidRPr="00E11669" w:rsidRDefault="00BD2D0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D09" w:rsidRPr="00E11669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BD2D09" w:rsidRPr="00E11669" w:rsidRDefault="00BD2D09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D40334B" w:rsidR="00BD2D09" w:rsidRPr="00E11669" w:rsidRDefault="00BD2D09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Work in a laboratory group.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EE11D17" w:rsidR="00BD2D09" w:rsidRPr="00E11669" w:rsidRDefault="00302C89" w:rsidP="00E11669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E11669">
              <w:rPr>
                <w:rFonts w:asciiTheme="majorBidi" w:hAnsiTheme="majorBidi" w:cstheme="majorBidi"/>
                <w:color w:val="00B050"/>
              </w:rPr>
              <w:t>C1</w:t>
            </w:r>
          </w:p>
        </w:tc>
      </w:tr>
    </w:tbl>
    <w:p w14:paraId="3DEBC925" w14:textId="77777777" w:rsidR="00D87C04" w:rsidRPr="00E11669" w:rsidRDefault="00D87C04" w:rsidP="00E11669">
      <w:pPr>
        <w:jc w:val="both"/>
        <w:rPr>
          <w:rFonts w:asciiTheme="majorBidi" w:hAnsiTheme="majorBidi" w:cstheme="majorBidi"/>
          <w:b/>
          <w:bCs/>
          <w:rtl/>
        </w:rPr>
      </w:pPr>
    </w:p>
    <w:p w14:paraId="5CD62860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  <w:bookmarkStart w:id="7" w:name="_Toc951378"/>
    </w:p>
    <w:p w14:paraId="1ED7C2C5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5657B584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7DDB5A66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6327E5E7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0CABA9A9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30986A99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623E3DE1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08D8D9D3" w14:textId="77777777" w:rsid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1BBAD407" w14:textId="77777777" w:rsid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6964DA32" w14:textId="77777777" w:rsid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5D139F35" w14:textId="77777777" w:rsidR="00E11669" w:rsidRPr="00E11669" w:rsidRDefault="00E11669" w:rsidP="00E11669">
      <w:pPr>
        <w:jc w:val="both"/>
        <w:rPr>
          <w:rFonts w:asciiTheme="majorBidi" w:hAnsiTheme="majorBidi" w:cstheme="majorBidi"/>
          <w:b/>
          <w:bCs/>
        </w:rPr>
      </w:pPr>
    </w:p>
    <w:p w14:paraId="3F0E7F34" w14:textId="61DAEA59" w:rsidR="0062544C" w:rsidRPr="00E81443" w:rsidRDefault="00245E1B" w:rsidP="00E11669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C</w:t>
      </w:r>
      <w:r w:rsidR="00F34D9A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 xml:space="preserve">ourse </w:t>
      </w:r>
      <w:r w:rsidR="00417BF7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C</w:t>
      </w:r>
      <w:r w:rsidR="00F34D9A" w:rsidRPr="00E81443"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E11669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E11669" w:rsidRDefault="003B2E79" w:rsidP="00E1166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E11669" w:rsidRDefault="003B2E79" w:rsidP="00E1166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A5F1E">
              <w:rPr>
                <w:rFonts w:asciiTheme="majorBidi" w:hAnsiTheme="majorBidi" w:cstheme="majorBidi"/>
                <w:b/>
                <w:bCs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E11669" w:rsidRDefault="003B2E79" w:rsidP="00E1166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11669">
              <w:rPr>
                <w:rFonts w:asciiTheme="majorBidi" w:hAnsiTheme="majorBidi" w:cstheme="majorBidi"/>
                <w:b/>
                <w:bCs/>
              </w:rPr>
              <w:t>Contact Hours</w:t>
            </w:r>
          </w:p>
        </w:tc>
      </w:tr>
      <w:tr w:rsidR="002C1284" w:rsidRPr="00E11669" w14:paraId="0903F422" w14:textId="77777777" w:rsidTr="00C0762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2C1284" w:rsidRPr="00E11669" w:rsidRDefault="002C1284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8FA754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1: Ancient None Islamic Astronomy</w:t>
            </w:r>
          </w:p>
          <w:p w14:paraId="263F88EC" w14:textId="37130BC5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Chapter One: Introduction, Astronomy in the Pharaonic era, Chinese astronomy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1202F9E" w:rsidR="002C1284" w:rsidRPr="00E11669" w:rsidRDefault="00E11669" w:rsidP="00E116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</w:tr>
      <w:tr w:rsidR="002C1284" w:rsidRPr="00E11669" w14:paraId="7326C73C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2C1284" w:rsidRPr="00E11669" w:rsidRDefault="002C1284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5B62D11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1: Ancient None Islamic Astronomy</w:t>
            </w:r>
          </w:p>
          <w:p w14:paraId="1FD5EBC2" w14:textId="4AB4EA49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Chapter Two: Papillion astronomy, Greek astronomy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1E213520" w:rsidR="002C1284" w:rsidRPr="00E11669" w:rsidRDefault="00E11669" w:rsidP="00E116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</w:tr>
      <w:tr w:rsidR="002C1284" w:rsidRPr="00E11669" w14:paraId="18598723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2C1284" w:rsidRPr="00E11669" w:rsidRDefault="002C1284" w:rsidP="00E11669">
            <w:pPr>
              <w:jc w:val="both"/>
              <w:rPr>
                <w:rFonts w:asciiTheme="majorBidi" w:hAnsiTheme="majorBidi" w:cstheme="majorBidi"/>
              </w:rPr>
            </w:pPr>
            <w:r w:rsidRPr="00E1166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02D299A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387A5DFD" w14:textId="4FA1D435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Chapter One: Introduction, Contributions of ancient Arabs in astronomy, Names of known scholars, Achievements.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31904D27" w:rsidR="002C1284" w:rsidRPr="00E11669" w:rsidRDefault="00E11669" w:rsidP="00E1166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</w:tr>
      <w:tr w:rsidR="002C1284" w:rsidRPr="005D2DDD" w14:paraId="3E1216DE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2C1284" w:rsidRPr="00E11669" w:rsidRDefault="002C1284" w:rsidP="002C12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669"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4B24D9D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0EFBBE9E" w14:textId="37585561" w:rsidR="002C1284" w:rsidRPr="00E11669" w:rsidRDefault="002C1284" w:rsidP="00E11669">
            <w:pPr>
              <w:jc w:val="both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color w:val="0070C0"/>
              </w:rPr>
              <w:t>Chapter Two: Introduction to Ancient Islamic Astronomy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065F59B6" w:rsidR="002C1284" w:rsidRPr="00E11669" w:rsidRDefault="00E11669" w:rsidP="00E1166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2C1284" w:rsidRPr="005D2DDD" w14:paraId="6DB63FCA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2C1284" w:rsidRPr="00E11669" w:rsidRDefault="002C1284" w:rsidP="002C12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669"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A2CAC50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52C304B8" w14:textId="198CBEE0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 xml:space="preserve">Chapter Three: Astronomical Observatories in Islamic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27F4F7BA" w:rsidR="002C1284" w:rsidRPr="00E11669" w:rsidRDefault="00E11669" w:rsidP="00E1166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8</w:t>
            </w:r>
          </w:p>
        </w:tc>
      </w:tr>
      <w:tr w:rsidR="002C1284" w:rsidRPr="005D2DDD" w14:paraId="1054B579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45D1DC9" w:rsidR="002C1284" w:rsidRPr="00E11669" w:rsidRDefault="002C1284" w:rsidP="002C12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11669"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FFAFD" w14:textId="77777777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>Lecture Unit 2: Ancient Arabic and Islamic Astronomy</w:t>
            </w:r>
          </w:p>
          <w:p w14:paraId="17189B3A" w14:textId="13F1D681" w:rsidR="002C1284" w:rsidRPr="00E11669" w:rsidRDefault="002C1284" w:rsidP="00E11669">
            <w:pPr>
              <w:jc w:val="both"/>
              <w:rPr>
                <w:color w:val="0070C0"/>
              </w:rPr>
            </w:pPr>
            <w:r w:rsidRPr="00E11669">
              <w:rPr>
                <w:color w:val="0070C0"/>
              </w:rPr>
              <w:t xml:space="preserve">Chapter Four: Islamic Astronomy Scholars, Most Important Achievements of Islamic Astronomers, Islamic Astronomy Instruments.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78856A73" w:rsidR="002C1284" w:rsidRPr="00E11669" w:rsidRDefault="00E11669" w:rsidP="00E11669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5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5D2DDD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B9A54D2" w:rsidR="00C07624" w:rsidRPr="00EA3B70" w:rsidRDefault="002C128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45</w:t>
            </w:r>
          </w:p>
        </w:tc>
      </w:tr>
    </w:tbl>
    <w:p w14:paraId="5B8F5F00" w14:textId="77777777" w:rsidR="00E11669" w:rsidRDefault="00E11669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4373"/>
        <w:gridCol w:w="1981"/>
        <w:gridCol w:w="2139"/>
      </w:tblGrid>
      <w:tr w:rsidR="009C77F0" w:rsidRPr="005D2DDD" w14:paraId="0C8ACA63" w14:textId="77777777" w:rsidTr="00E11669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34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47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2C1284" w:rsidRPr="005D2DDD" w14:paraId="5C4FE555" w14:textId="77777777" w:rsidTr="00E1166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6ABBB1E8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345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1BB0CEE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Mention the main contributions of Pharaonic era in astronomy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  <w:vAlign w:val="center"/>
          </w:tcPr>
          <w:p w14:paraId="3180B47F" w14:textId="377FF46E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 xml:space="preserve">In class lecturing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</w:tcBorders>
            <w:vAlign w:val="center"/>
          </w:tcPr>
          <w:p w14:paraId="38FCFEBF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895A299" w14:textId="7C29CFD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31992C94" w14:textId="72D6E430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2534B885" w14:textId="77777777" w:rsidTr="00E1166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4D970D80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3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206A1C05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List the observational tools used by the ancient Arabs in astronomy.</w:t>
            </w:r>
          </w:p>
        </w:tc>
        <w:tc>
          <w:tcPr>
            <w:tcW w:w="1062" w:type="pct"/>
            <w:vMerge/>
          </w:tcPr>
          <w:p w14:paraId="2EE0D3B6" w14:textId="06B99B4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0226CA8A" w14:textId="3DA7C74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38491CAC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78C3256F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1C874C3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 xml:space="preserve">List the most important achievements of Islamic and Babylonian astronomers </w:t>
            </w:r>
          </w:p>
        </w:tc>
        <w:tc>
          <w:tcPr>
            <w:tcW w:w="1062" w:type="pct"/>
            <w:vMerge/>
          </w:tcPr>
          <w:p w14:paraId="6DEF07EF" w14:textId="497DF72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06103EE2" w14:textId="4F7AD029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5FBDF813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C61D5F6" w14:textId="5A124CDC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505A422A" w14:textId="2356B8F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Describe the Copernicus's heliocentric model for solar system.</w:t>
            </w:r>
          </w:p>
        </w:tc>
        <w:tc>
          <w:tcPr>
            <w:tcW w:w="1062" w:type="pct"/>
            <w:vMerge/>
          </w:tcPr>
          <w:p w14:paraId="31A93294" w14:textId="11C21F2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43063221" w14:textId="23E812B3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25F7343F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94DE4AF" w14:textId="38038FDB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7C4AD115" w14:textId="10250153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 xml:space="preserve">Recognize the contributions of Indians and Chinese in astronomy.  </w:t>
            </w:r>
          </w:p>
        </w:tc>
        <w:tc>
          <w:tcPr>
            <w:tcW w:w="1062" w:type="pct"/>
            <w:vMerge/>
          </w:tcPr>
          <w:p w14:paraId="5D4405B8" w14:textId="7BAEBA26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159C3DB0" w14:textId="64370B85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E11669" w:rsidRDefault="009C77F0" w:rsidP="009C77F0">
            <w:pPr>
              <w:rPr>
                <w:b/>
                <w:bCs/>
              </w:rPr>
            </w:pPr>
            <w:r w:rsidRPr="00E11669">
              <w:rPr>
                <w:b/>
                <w:bCs/>
              </w:rPr>
              <w:t>Skills</w:t>
            </w:r>
          </w:p>
        </w:tc>
      </w:tr>
      <w:tr w:rsidR="002C1284" w:rsidRPr="005D2DDD" w14:paraId="170B62B4" w14:textId="77777777" w:rsidTr="00E1166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076ED6EA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345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2AA06244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Compare between the achievements of Islamic and non-Islamic astronomers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</w:tcBorders>
          </w:tcPr>
          <w:p w14:paraId="340788BE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433F985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8F80F73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F85A033" w14:textId="3DC1609F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 xml:space="preserve">In class lecturing 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</w:tcBorders>
          </w:tcPr>
          <w:p w14:paraId="2394B857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A7705B7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322F89A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43DD68D9" w14:textId="77777777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745FB764" w14:textId="01EEB47C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CC88D3C" w14:textId="77777777" w:rsidTr="00E1166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55FEDED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34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B65E420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Compare between the Copernicus's heliocentric and Ptolemaic geocentric models</w:t>
            </w:r>
          </w:p>
        </w:tc>
        <w:tc>
          <w:tcPr>
            <w:tcW w:w="1062" w:type="pct"/>
            <w:vMerge/>
          </w:tcPr>
          <w:p w14:paraId="7D4822C6" w14:textId="2E0EDFED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</w:tcPr>
          <w:p w14:paraId="536B0C6D" w14:textId="09C85256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39219186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4C5822CA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28D7EAB4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Write a report on the achievements of one of Islamic astronomers.</w:t>
            </w:r>
          </w:p>
        </w:tc>
        <w:tc>
          <w:tcPr>
            <w:tcW w:w="1062" w:type="pct"/>
            <w:vMerge/>
            <w:vAlign w:val="center"/>
          </w:tcPr>
          <w:p w14:paraId="7F7EF9A7" w14:textId="7D8CAE49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47" w:type="pct"/>
            <w:vMerge/>
            <w:vAlign w:val="center"/>
          </w:tcPr>
          <w:p w14:paraId="453C65FE" w14:textId="6BFDA80A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624A394A" w14:textId="77777777" w:rsidTr="00E1166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FD76984" w14:textId="55F66828" w:rsidR="002C1284" w:rsidRPr="00B4292A" w:rsidRDefault="002C1284" w:rsidP="00DE63D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DE63D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345" w:type="pct"/>
            <w:tcBorders>
              <w:top w:val="dashSmallGap" w:sz="4" w:space="0" w:color="auto"/>
              <w:bottom w:val="single" w:sz="8" w:space="0" w:color="auto"/>
            </w:tcBorders>
          </w:tcPr>
          <w:p w14:paraId="05F7F613" w14:textId="0277F1D6" w:rsidR="002C1284" w:rsidRPr="00E11669" w:rsidRDefault="002C1284" w:rsidP="002C1284">
            <w:pPr>
              <w:jc w:val="lowKashida"/>
              <w:rPr>
                <w:color w:val="0070C0"/>
              </w:rPr>
            </w:pPr>
            <w:r w:rsidRPr="00E11669">
              <w:rPr>
                <w:color w:val="0070C0"/>
              </w:rPr>
              <w:t>Write a report on the achievements of one of Islamic astronomers.</w:t>
            </w:r>
          </w:p>
        </w:tc>
        <w:tc>
          <w:tcPr>
            <w:tcW w:w="1062" w:type="pct"/>
            <w:vAlign w:val="center"/>
          </w:tcPr>
          <w:p w14:paraId="14A7F9F7" w14:textId="67DA35E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Oral discussion</w:t>
            </w:r>
          </w:p>
        </w:tc>
        <w:tc>
          <w:tcPr>
            <w:tcW w:w="1147" w:type="pct"/>
            <w:vAlign w:val="center"/>
          </w:tcPr>
          <w:p w14:paraId="0B2D4204" w14:textId="395379B3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Report</w:t>
            </w:r>
          </w:p>
        </w:tc>
      </w:tr>
      <w:tr w:rsidR="002C1284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E11669" w:rsidRDefault="002C1284" w:rsidP="002C1284">
            <w:pPr>
              <w:rPr>
                <w:b/>
                <w:bCs/>
              </w:rPr>
            </w:pPr>
            <w:r w:rsidRPr="00E11669">
              <w:rPr>
                <w:b/>
                <w:bCs/>
              </w:rPr>
              <w:t>Competence</w:t>
            </w:r>
          </w:p>
        </w:tc>
      </w:tr>
      <w:tr w:rsidR="002C1284" w:rsidRPr="005D2DDD" w14:paraId="78AFE38A" w14:textId="77777777" w:rsidTr="00E11669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E0ED25" w14:textId="4AA8983B" w:rsidR="002C1284" w:rsidRPr="00DE07AD" w:rsidRDefault="002C1284" w:rsidP="002C128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345" w:type="pct"/>
            <w:tcBorders>
              <w:top w:val="single" w:sz="4" w:space="0" w:color="auto"/>
              <w:bottom w:val="single" w:sz="4" w:space="0" w:color="auto"/>
            </w:tcBorders>
          </w:tcPr>
          <w:p w14:paraId="06F666D5" w14:textId="2385C29F" w:rsidR="002C1284" w:rsidRPr="00E11669" w:rsidRDefault="002C1284" w:rsidP="005F6F65">
            <w:pPr>
              <w:jc w:val="lowKashida"/>
              <w:rPr>
                <w:rFonts w:asciiTheme="majorBidi" w:hAnsiTheme="majorBidi" w:cstheme="majorBidi"/>
              </w:rPr>
            </w:pPr>
            <w:r w:rsidRPr="00E11669">
              <w:rPr>
                <w:color w:val="0070C0"/>
              </w:rPr>
              <w:t>Work in a group.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3AA4F" w14:textId="55F5946B" w:rsidR="002C1284" w:rsidRPr="00E11669" w:rsidRDefault="002C1284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Group discussion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63A1" w14:textId="6F8FEB73" w:rsidR="002C1284" w:rsidRPr="00E11669" w:rsidRDefault="005F6F65" w:rsidP="002C128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E11669">
              <w:rPr>
                <w:rFonts w:asciiTheme="majorBidi" w:hAnsiTheme="majorBidi" w:cstheme="majorBidi"/>
                <w:color w:val="0070C0"/>
              </w:rPr>
              <w:t>Report</w:t>
            </w: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979BD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590E5196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1BF34906" w:rsidR="009979BD" w:rsidRPr="00DC4ACA" w:rsidRDefault="005F6F65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5</w:t>
            </w:r>
            <w:r w:rsidR="009979BD"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7B25C7D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155CD411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C4ACA">
              <w:rPr>
                <w:color w:val="0070C0"/>
              </w:rPr>
              <w:t>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A3C053" w:rsidR="009979BD" w:rsidRPr="00DC4ACA" w:rsidRDefault="005F6F65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="009979BD"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41FA99AD" w:rsidR="009979BD" w:rsidRPr="00DC4ACA" w:rsidRDefault="00E11669" w:rsidP="00AE2AB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color w:val="0070C0"/>
              </w:rPr>
              <w:t>Report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64266505" w:rsidR="009979BD" w:rsidRPr="00DC4ACA" w:rsidRDefault="009979BD" w:rsidP="005F6F65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 w:rsidR="005F6F65">
              <w:rPr>
                <w:rFonts w:asciiTheme="majorBidi" w:hAnsiTheme="majorBidi" w:cstheme="majorBidi"/>
                <w:color w:val="0070C0"/>
              </w:rPr>
              <w:t>2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4B3AF03A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068C7C22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CBB7C81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F1EBD9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40%</w:t>
            </w:r>
          </w:p>
        </w:tc>
      </w:tr>
      <w:tr w:rsidR="009979BD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9979BD" w:rsidRPr="00DE07AD" w:rsidRDefault="009979BD" w:rsidP="009979B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E81443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E81443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5AD3938C" w14:textId="77777777" w:rsidR="00E11669" w:rsidRDefault="00E11669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742"/>
      </w:tblGrid>
      <w:tr w:rsidR="001B5102" w:rsidRPr="005D2DDD" w14:paraId="55769464" w14:textId="77777777" w:rsidTr="00E81443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742" w:type="dxa"/>
            <w:vAlign w:val="center"/>
          </w:tcPr>
          <w:p w14:paraId="3F08F39D" w14:textId="423CABF7" w:rsidR="001B5102" w:rsidRPr="00A30B18" w:rsidRDefault="005F6F65" w:rsidP="00602088">
            <w:pPr>
              <w:bidi/>
              <w:jc w:val="lowKashida"/>
              <w:rPr>
                <w:color w:val="0070C0"/>
              </w:rPr>
            </w:pPr>
            <w:r w:rsidRPr="00602088">
              <w:rPr>
                <w:color w:val="0070C0"/>
                <w:rtl/>
              </w:rPr>
              <w:t>كتاب تاريخ الفلك بقلم دكتور </w:t>
            </w:r>
            <w:hyperlink r:id="rId11" w:history="1">
              <w:r w:rsidRPr="00602088">
                <w:rPr>
                  <w:color w:val="0070C0"/>
                  <w:rtl/>
                </w:rPr>
                <w:t>أحمد محمد عوف</w:t>
              </w:r>
            </w:hyperlink>
            <w:r w:rsidR="00FE6726">
              <w:rPr>
                <w:color w:val="0070C0"/>
              </w:rPr>
              <w:t xml:space="preserve"> </w:t>
            </w:r>
            <w:r w:rsidR="0086698D" w:rsidRPr="00A30B18">
              <w:rPr>
                <w:color w:val="0070C0"/>
              </w:rPr>
              <w:t xml:space="preserve"> </w:t>
            </w:r>
          </w:p>
        </w:tc>
      </w:tr>
      <w:tr w:rsidR="001B5102" w:rsidRPr="005D2DDD" w14:paraId="38C40E42" w14:textId="77777777" w:rsidTr="00E81443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165D3EB0" w14:textId="77777777" w:rsidR="00980BBD" w:rsidRPr="00602088" w:rsidRDefault="00602088" w:rsidP="00602088">
            <w:pPr>
              <w:bidi/>
              <w:rPr>
                <w:color w:val="0070C0"/>
                <w:rtl/>
              </w:rPr>
            </w:pPr>
            <w:r w:rsidRPr="00602088">
              <w:rPr>
                <w:rFonts w:hint="cs"/>
                <w:color w:val="0070C0"/>
                <w:rtl/>
              </w:rPr>
              <w:t>المدخل لتاريخ العلوم (جورج سارتون)</w:t>
            </w:r>
          </w:p>
          <w:p w14:paraId="2A8B302E" w14:textId="4304E7E3" w:rsidR="00602088" w:rsidRPr="00A30B18" w:rsidRDefault="00602088" w:rsidP="00602088">
            <w:pPr>
              <w:bidi/>
              <w:rPr>
                <w:color w:val="0070C0"/>
              </w:rPr>
            </w:pPr>
            <w:r w:rsidRPr="00602088">
              <w:rPr>
                <w:rFonts w:hint="cs"/>
                <w:color w:val="0070C0"/>
                <w:rtl/>
              </w:rPr>
              <w:t>أثر علماء العرب والمسلمين في تطوير علم الفلك (عبد الله الدفاع)</w:t>
            </w:r>
          </w:p>
        </w:tc>
      </w:tr>
      <w:tr w:rsidR="001B5102" w:rsidRPr="005D2DDD" w14:paraId="231C44F7" w14:textId="77777777" w:rsidTr="00E81443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742" w:type="dxa"/>
            <w:vAlign w:val="center"/>
          </w:tcPr>
          <w:p w14:paraId="11E1EBB5" w14:textId="45F1C790" w:rsidR="00980BBD" w:rsidRPr="00A30B18" w:rsidRDefault="00980BBD" w:rsidP="00980BBD">
            <w:pPr>
              <w:jc w:val="lowKashida"/>
              <w:rPr>
                <w:color w:val="0070C0"/>
              </w:rPr>
            </w:pPr>
          </w:p>
        </w:tc>
      </w:tr>
      <w:tr w:rsidR="001B5102" w:rsidRPr="005D2DDD" w14:paraId="701FA171" w14:textId="77777777" w:rsidTr="00E81443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09D5F4DE" w14:textId="2C9E09FC" w:rsidR="001B5102" w:rsidRPr="00A30B18" w:rsidRDefault="001B5102" w:rsidP="00DC4ACA">
            <w:pPr>
              <w:jc w:val="lowKashida"/>
              <w:rPr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505"/>
      </w:tblGrid>
      <w:tr w:rsidR="00C87F43" w:rsidRPr="005D2DDD" w14:paraId="240C2A87" w14:textId="77777777" w:rsidTr="00E814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E81443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F5C3BE2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</w:p>
        </w:tc>
      </w:tr>
      <w:tr w:rsidR="00F24884" w:rsidRPr="005D2DDD" w14:paraId="3D88F124" w14:textId="77777777" w:rsidTr="00E81443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E81443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6802FE52" w:rsidR="00F24884" w:rsidRPr="00A30B18" w:rsidRDefault="00F24884" w:rsidP="00A30B18">
            <w:pPr>
              <w:jc w:val="lowKashida"/>
              <w:rPr>
                <w:color w:val="0070C0"/>
              </w:rPr>
            </w:pPr>
          </w:p>
        </w:tc>
      </w:tr>
    </w:tbl>
    <w:p w14:paraId="0E477BAF" w14:textId="6760A1BE" w:rsidR="001B5102" w:rsidRDefault="001B5102" w:rsidP="001B5102"/>
    <w:p w14:paraId="6CB9597B" w14:textId="77777777" w:rsidR="00E81443" w:rsidRDefault="00E81443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E814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E8144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E8144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E8144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E8144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CB6F57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4F1A0532" w:rsidR="00CB6F57" w:rsidRPr="005D2DDD" w:rsidRDefault="00CB6F57" w:rsidP="00CB6F57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34463046" w:rsidR="00CB6F57" w:rsidRPr="00E115D6" w:rsidRDefault="00CB6F57" w:rsidP="00CB6F5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B6B07F" wp14:editId="129D9B0E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  <w:bookmarkStart w:id="22" w:name="_GoBack"/>
      <w:bookmarkEnd w:id="22"/>
    </w:p>
    <w:sectPr w:rsidR="005E4CF7" w:rsidSect="00932122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B04ED" w14:textId="77777777" w:rsidR="00C81C4F" w:rsidRDefault="00C81C4F">
      <w:r>
        <w:separator/>
      </w:r>
    </w:p>
  </w:endnote>
  <w:endnote w:type="continuationSeparator" w:id="0">
    <w:p w14:paraId="004AB5DD" w14:textId="77777777" w:rsidR="00C81C4F" w:rsidRDefault="00C8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C07624" w:rsidRDefault="00C076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C07624" w:rsidRDefault="00C07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C07624" w:rsidRDefault="00C076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C07624" w:rsidRPr="0078250C" w:rsidRDefault="00C07624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B6F5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C07624" w:rsidRPr="0078250C" w:rsidRDefault="00C07624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B6F5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6C48" w14:textId="77777777" w:rsidR="00C81C4F" w:rsidRDefault="00C81C4F">
      <w:r>
        <w:separator/>
      </w:r>
    </w:p>
  </w:footnote>
  <w:footnote w:type="continuationSeparator" w:id="0">
    <w:p w14:paraId="78BFD344" w14:textId="77777777" w:rsidR="00C81C4F" w:rsidRDefault="00C8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C07624" w:rsidRPr="001F16EB" w:rsidRDefault="00C07624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C07624" w:rsidRPr="00A006BB" w:rsidRDefault="00C07624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891941"/>
    <w:multiLevelType w:val="hybridMultilevel"/>
    <w:tmpl w:val="8318C040"/>
    <w:lvl w:ilvl="0" w:tplc="8CE6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F87524"/>
    <w:multiLevelType w:val="hybridMultilevel"/>
    <w:tmpl w:val="91FCE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3"/>
  </w:num>
  <w:num w:numId="4">
    <w:abstractNumId w:val="17"/>
  </w:num>
  <w:num w:numId="5">
    <w:abstractNumId w:val="150"/>
  </w:num>
  <w:num w:numId="6">
    <w:abstractNumId w:val="113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100"/>
  </w:num>
  <w:num w:numId="21">
    <w:abstractNumId w:val="74"/>
  </w:num>
  <w:num w:numId="22">
    <w:abstractNumId w:val="26"/>
  </w:num>
  <w:num w:numId="23">
    <w:abstractNumId w:val="140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7"/>
  </w:num>
  <w:num w:numId="29">
    <w:abstractNumId w:val="108"/>
  </w:num>
  <w:num w:numId="30">
    <w:abstractNumId w:val="30"/>
  </w:num>
  <w:num w:numId="31">
    <w:abstractNumId w:val="109"/>
  </w:num>
  <w:num w:numId="32">
    <w:abstractNumId w:val="102"/>
  </w:num>
  <w:num w:numId="33">
    <w:abstractNumId w:val="160"/>
  </w:num>
  <w:num w:numId="34">
    <w:abstractNumId w:val="161"/>
  </w:num>
  <w:num w:numId="35">
    <w:abstractNumId w:val="48"/>
  </w:num>
  <w:num w:numId="36">
    <w:abstractNumId w:val="16"/>
  </w:num>
  <w:num w:numId="37">
    <w:abstractNumId w:val="158"/>
  </w:num>
  <w:num w:numId="38">
    <w:abstractNumId w:val="132"/>
  </w:num>
  <w:num w:numId="39">
    <w:abstractNumId w:val="148"/>
  </w:num>
  <w:num w:numId="40">
    <w:abstractNumId w:val="123"/>
  </w:num>
  <w:num w:numId="41">
    <w:abstractNumId w:val="39"/>
  </w:num>
  <w:num w:numId="42">
    <w:abstractNumId w:val="93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2"/>
  </w:num>
  <w:num w:numId="51">
    <w:abstractNumId w:val="106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8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50"/>
  </w:num>
  <w:num w:numId="62">
    <w:abstractNumId w:val="89"/>
  </w:num>
  <w:num w:numId="63">
    <w:abstractNumId w:val="155"/>
  </w:num>
  <w:num w:numId="64">
    <w:abstractNumId w:val="90"/>
  </w:num>
  <w:num w:numId="65">
    <w:abstractNumId w:val="101"/>
  </w:num>
  <w:num w:numId="66">
    <w:abstractNumId w:val="53"/>
  </w:num>
  <w:num w:numId="67">
    <w:abstractNumId w:val="34"/>
  </w:num>
  <w:num w:numId="68">
    <w:abstractNumId w:val="49"/>
  </w:num>
  <w:num w:numId="69">
    <w:abstractNumId w:val="147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6"/>
  </w:num>
  <w:num w:numId="80">
    <w:abstractNumId w:val="103"/>
  </w:num>
  <w:num w:numId="81">
    <w:abstractNumId w:val="152"/>
  </w:num>
  <w:num w:numId="82">
    <w:abstractNumId w:val="41"/>
  </w:num>
  <w:num w:numId="83">
    <w:abstractNumId w:val="121"/>
  </w:num>
  <w:num w:numId="84">
    <w:abstractNumId w:val="129"/>
  </w:num>
  <w:num w:numId="85">
    <w:abstractNumId w:val="81"/>
  </w:num>
  <w:num w:numId="86">
    <w:abstractNumId w:val="125"/>
  </w:num>
  <w:num w:numId="87">
    <w:abstractNumId w:val="52"/>
  </w:num>
  <w:num w:numId="88">
    <w:abstractNumId w:val="107"/>
  </w:num>
  <w:num w:numId="89">
    <w:abstractNumId w:val="23"/>
  </w:num>
  <w:num w:numId="90">
    <w:abstractNumId w:val="27"/>
  </w:num>
  <w:num w:numId="91">
    <w:abstractNumId w:val="98"/>
  </w:num>
  <w:num w:numId="92">
    <w:abstractNumId w:val="75"/>
  </w:num>
  <w:num w:numId="93">
    <w:abstractNumId w:val="146"/>
  </w:num>
  <w:num w:numId="94">
    <w:abstractNumId w:val="88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7"/>
  </w:num>
  <w:num w:numId="100">
    <w:abstractNumId w:val="24"/>
  </w:num>
  <w:num w:numId="101">
    <w:abstractNumId w:val="59"/>
  </w:num>
  <w:num w:numId="102">
    <w:abstractNumId w:val="149"/>
  </w:num>
  <w:num w:numId="103">
    <w:abstractNumId w:val="35"/>
  </w:num>
  <w:num w:numId="104">
    <w:abstractNumId w:val="18"/>
  </w:num>
  <w:num w:numId="105">
    <w:abstractNumId w:val="118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5"/>
  </w:num>
  <w:num w:numId="117">
    <w:abstractNumId w:val="156"/>
  </w:num>
  <w:num w:numId="118">
    <w:abstractNumId w:val="111"/>
  </w:num>
  <w:num w:numId="119">
    <w:abstractNumId w:val="153"/>
  </w:num>
  <w:num w:numId="120">
    <w:abstractNumId w:val="122"/>
  </w:num>
  <w:num w:numId="121">
    <w:abstractNumId w:val="67"/>
  </w:num>
  <w:num w:numId="122">
    <w:abstractNumId w:val="141"/>
  </w:num>
  <w:num w:numId="123">
    <w:abstractNumId w:val="65"/>
  </w:num>
  <w:num w:numId="124">
    <w:abstractNumId w:val="151"/>
  </w:num>
  <w:num w:numId="125">
    <w:abstractNumId w:val="157"/>
  </w:num>
  <w:num w:numId="126">
    <w:abstractNumId w:val="135"/>
  </w:num>
  <w:num w:numId="127">
    <w:abstractNumId w:val="36"/>
  </w:num>
  <w:num w:numId="128">
    <w:abstractNumId w:val="64"/>
  </w:num>
  <w:num w:numId="129">
    <w:abstractNumId w:val="127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8"/>
  </w:num>
  <w:num w:numId="137">
    <w:abstractNumId w:val="84"/>
  </w:num>
  <w:num w:numId="138">
    <w:abstractNumId w:val="159"/>
  </w:num>
  <w:num w:numId="139">
    <w:abstractNumId w:val="142"/>
  </w:num>
  <w:num w:numId="140">
    <w:abstractNumId w:val="85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1"/>
  </w:num>
  <w:num w:numId="147">
    <w:abstractNumId w:val="126"/>
  </w:num>
  <w:num w:numId="148">
    <w:abstractNumId w:val="87"/>
  </w:num>
  <w:num w:numId="149">
    <w:abstractNumId w:val="2"/>
  </w:num>
  <w:num w:numId="150">
    <w:abstractNumId w:val="29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4"/>
  </w:num>
  <w:num w:numId="159">
    <w:abstractNumId w:val="124"/>
  </w:num>
  <w:num w:numId="160">
    <w:abstractNumId w:val="25"/>
  </w:num>
  <w:num w:numId="161">
    <w:abstractNumId w:val="38"/>
  </w:num>
  <w:num w:numId="162">
    <w:abstractNumId w:val="9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69BA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696A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284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41A2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700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234E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F38"/>
    <w:rsid w:val="00600F3F"/>
    <w:rsid w:val="00602088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65E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2C1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0E9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789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6B6A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1AFF"/>
    <w:rsid w:val="00A743A1"/>
    <w:rsid w:val="00A74B14"/>
    <w:rsid w:val="00A804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2AB6"/>
    <w:rsid w:val="00AE4B76"/>
    <w:rsid w:val="00AE529C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1C4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57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E63D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1669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1443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348B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1B2C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.wikipedia.org/wiki/%D8%A3%D8%AD%D9%85%D8%AF_%D9%85%D8%AD%D9%85%D8%AF_%D8%B9%D9%88%D9%8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5FE66-6C81-4411-AB86-086F9B8F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8127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4</cp:revision>
  <cp:lastPrinted>2019-03-03T10:25:00Z</cp:lastPrinted>
  <dcterms:created xsi:type="dcterms:W3CDTF">2019-10-14T13:06:00Z</dcterms:created>
  <dcterms:modified xsi:type="dcterms:W3CDTF">2019-10-16T11:38:00Z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